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C0" w:rsidRPr="00A0367D" w:rsidRDefault="001B0CC0" w:rsidP="001B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6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A036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«Атамановский детский сад» комбинированного вида </w:t>
      </w:r>
      <w:r w:rsidRPr="00A036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1B0CC0" w:rsidRPr="00A0367D" w:rsidRDefault="001B0CC0" w:rsidP="001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367D">
        <w:rPr>
          <w:rFonts w:ascii="Times New Roman" w:eastAsia="Times New Roman" w:hAnsi="Times New Roman" w:cs="Times New Roman"/>
          <w:lang w:eastAsia="ru-RU"/>
        </w:rPr>
        <w:t>СОГЛАСОВАНО                                                                                                 УТВЕРЖДАЮ</w:t>
      </w:r>
      <w:r w:rsidRPr="00A0367D">
        <w:rPr>
          <w:rFonts w:ascii="Times New Roman" w:eastAsia="Times New Roman" w:hAnsi="Times New Roman" w:cs="Times New Roman"/>
          <w:lang w:eastAsia="ru-RU"/>
        </w:rPr>
        <w:br/>
      </w:r>
      <w:r w:rsidRPr="00A0367D">
        <w:rPr>
          <w:rFonts w:ascii="Times New Roman" w:eastAsia="Times New Roman" w:hAnsi="Times New Roman" w:cs="Times New Roman"/>
          <w:lang w:eastAsia="ru-RU"/>
        </w:rPr>
        <w:br/>
        <w:t>Общее собрание трудового коллектива                              заведующая МБДОУ «Атамановский детский сад»</w:t>
      </w:r>
    </w:p>
    <w:p w:rsidR="001B0CC0" w:rsidRPr="00A0367D" w:rsidRDefault="001B0CC0" w:rsidP="001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36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комбинированного вида</w:t>
      </w:r>
    </w:p>
    <w:p w:rsidR="001B0CC0" w:rsidRPr="00A0367D" w:rsidRDefault="001B0CC0" w:rsidP="001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36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______         _Г.В.Румянцева_____________</w:t>
      </w:r>
    </w:p>
    <w:p w:rsidR="001B0CC0" w:rsidRPr="00A0367D" w:rsidRDefault="001B0CC0" w:rsidP="001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367D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A0367D">
        <w:rPr>
          <w:rFonts w:ascii="Times New Roman" w:eastAsia="Times New Roman" w:hAnsi="Times New Roman" w:cs="Times New Roman"/>
          <w:lang w:eastAsia="ru-RU"/>
        </w:rPr>
        <w:br/>
        <w:t>Протокол № ___ от «__</w:t>
      </w:r>
      <w:proofErr w:type="gramStart"/>
      <w:r w:rsidRPr="00A0367D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0367D">
        <w:rPr>
          <w:rFonts w:ascii="Times New Roman" w:eastAsia="Times New Roman" w:hAnsi="Times New Roman" w:cs="Times New Roman"/>
          <w:lang w:eastAsia="ru-RU"/>
        </w:rPr>
        <w:t>____ 2019 г.                                                         Приказ № ___ от «__</w:t>
      </w:r>
      <w:proofErr w:type="gramStart"/>
      <w:r w:rsidRPr="00A0367D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0367D">
        <w:rPr>
          <w:rFonts w:ascii="Times New Roman" w:eastAsia="Times New Roman" w:hAnsi="Times New Roman" w:cs="Times New Roman"/>
          <w:lang w:eastAsia="ru-RU"/>
        </w:rPr>
        <w:t>____2019 г.</w:t>
      </w:r>
    </w:p>
    <w:p w:rsidR="006178FA" w:rsidRPr="00A0367D" w:rsidRDefault="006178FA" w:rsidP="006178F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6178FA" w:rsidRPr="00A0367D" w:rsidRDefault="006178FA" w:rsidP="006178FA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b/>
          <w:sz w:val="28"/>
          <w:szCs w:val="28"/>
          <w:lang w:eastAsia="ru-RU"/>
        </w:rPr>
      </w:pPr>
      <w:bookmarkStart w:id="0" w:name="_GoBack"/>
      <w:r w:rsidRPr="00A0367D">
        <w:rPr>
          <w:rFonts w:ascii="&amp;quot" w:eastAsia="Times New Roman" w:hAnsi="&amp;quot" w:cs="Times New Roman"/>
          <w:b/>
          <w:sz w:val="28"/>
          <w:szCs w:val="28"/>
          <w:lang w:eastAsia="ru-RU"/>
        </w:rPr>
        <w:t>Инструкция по охране труда при проведении экскурсий</w:t>
      </w:r>
    </w:p>
    <w:p w:rsidR="006178FA" w:rsidRPr="00A0367D" w:rsidRDefault="006178FA" w:rsidP="001B0CC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ИОТ - </w:t>
      </w:r>
      <w:r w:rsidR="001B0CC0" w:rsidRPr="00A0367D">
        <w:rPr>
          <w:rFonts w:ascii="inherit" w:eastAsia="Times New Roman" w:hAnsi="inherit" w:cs="Times New Roman"/>
          <w:b/>
          <w:sz w:val="28"/>
          <w:szCs w:val="28"/>
          <w:lang w:eastAsia="ru-RU"/>
        </w:rPr>
        <w:t>6</w:t>
      </w:r>
      <w:r w:rsidRPr="00A0367D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- 2019</w:t>
      </w:r>
      <w:r w:rsidRPr="00A0367D">
        <w:rPr>
          <w:rFonts w:ascii="inherit" w:eastAsia="Times New Roman" w:hAnsi="inherit" w:cs="Times New Roman"/>
          <w:b/>
          <w:sz w:val="28"/>
          <w:szCs w:val="28"/>
          <w:lang w:eastAsia="ru-RU"/>
        </w:rPr>
        <w:br/>
      </w:r>
      <w:r w:rsidRPr="00A0367D">
        <w:rPr>
          <w:rFonts w:ascii="inherit" w:eastAsia="Times New Roman" w:hAnsi="inherit" w:cs="Times New Roman"/>
          <w:i/>
          <w:iCs/>
          <w:sz w:val="18"/>
          <w:szCs w:val="18"/>
          <w:bdr w:val="none" w:sz="0" w:space="0" w:color="auto" w:frame="1"/>
          <w:lang w:eastAsia="ru-RU"/>
        </w:rPr>
        <w:t>номер инструкции</w:t>
      </w: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hyperlink r:id="rId5" w:history="1">
        <w:r w:rsidRPr="00A0367D">
          <w:rPr>
            <w:rFonts w:ascii="inherit" w:eastAsia="Times New Roman" w:hAnsi="inherit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Посмотреть пакет</w:t>
        </w:r>
      </w:hyperlink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</w:p>
    <w:p w:rsidR="006178FA" w:rsidRPr="00A0367D" w:rsidRDefault="006178FA" w:rsidP="006178F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178FA" w:rsidRPr="00A0367D" w:rsidRDefault="006178FA" w:rsidP="006178F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1.1. К участию в экскурсиях допускаются дети дошкольного образовательного учреждения, прошедшие инструктаж по охране труда, ознакомившиеся с настоящей инструкцией и не имеющие каких-либо противопоказаний по состоянию здоровья.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1.2. Объект для экскурсии должен быть выбран такой, на котором обеспечивается полная безопасность ее проведения.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1.3. Воспитатель несет персональную ответственность за охрану жизни детей, за соблюдение данной инструкции, а также правил техники безопасности.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1.4. Руководитель экскурсии должен вести постоянное наблюдение за детьми, участвующими в экскурсии.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1.5. Не разрешается проводить экскурсию в случае наступления грозы, во время дождя, тумана и в темное время суток.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1.6. Во время проведения экскурсии в обязательном порядке должна иметься медицинская аптечка, полностью укомплектованная набором всех необходимых медикаментов и перевязочных средств, предназначенная для экстренного оказания первой неотложной медицинской помощи пострадавшим при травмах.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1.7. Все дети обязаны во время проведения экскурсии строго соблюдать правила противопожарной безопасности, положения инструкции по ОТ при проведении экскурсий школьников (воспитанников).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1.8. Во время экскурсии группу детей должны сопровождать двое взрослых.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1.9. О каждом несчастном случае пострадавший или очевидец обязан срочно доложить руководителю экскурсии, который в свою очередь должен экстренно оказать первую неотложную медицинскую помощь пострадавшему. При необходимости пострадавшего следует транспортировать в ближайшее лечебное учреждение и оповестить о случившемся администрацию образовательного учреждения.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1.10. Во время экскурсии дети должны строго соблюдать правила поведения, не нарушать установленный порядок проведения экскурсии, а также соблюдать правила личной гигиены.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1.11. При проведении экскурсии на природе возможно воздействие на детей следующих опасных и вредных факторов:</w:t>
      </w:r>
    </w:p>
    <w:p w:rsidR="006178FA" w:rsidRPr="00A0367D" w:rsidRDefault="006178FA" w:rsidP="00A0367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получение травм ног при передвижении без обуви, а также без соответствующей одежды (брюк, чулок или колготок);</w:t>
      </w:r>
    </w:p>
    <w:p w:rsidR="006178FA" w:rsidRPr="00A0367D" w:rsidRDefault="006178FA" w:rsidP="00A0367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укусы ядовитых животных и пресмыкающихся (змеи, паукообразные, многоногие и пр.);</w:t>
      </w:r>
    </w:p>
    <w:p w:rsidR="006178FA" w:rsidRPr="00A0367D" w:rsidRDefault="006178FA" w:rsidP="00A0367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заражение инфекционными болезнями в случае укуса их переносчиками (грызуны, клещи, насекомые и пр.);</w:t>
      </w:r>
    </w:p>
    <w:p w:rsidR="006178FA" w:rsidRPr="00A0367D" w:rsidRDefault="006178FA" w:rsidP="00A0367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пищевые отравления ядовитыми растениями, плодами и грибами;</w:t>
      </w:r>
    </w:p>
    <w:p w:rsidR="006178FA" w:rsidRPr="00A0367D" w:rsidRDefault="006178FA" w:rsidP="00A0367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заражение различными кишечными инфекциями при употреблении воды из открытых непроверенных водоемов.</w:t>
      </w:r>
    </w:p>
    <w:p w:rsidR="006178FA" w:rsidRPr="00A0367D" w:rsidRDefault="006178FA" w:rsidP="00A0367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2. Требования безопасности перед началом экскурсии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2.1. Перед каждой экскурсией дети должны быть ознакомлены с общей характеристикой объекта экскурсии, с инструкцией по охране труда при проведении экскурсии, ее маршрутом и правилам безопасности, которые следует соблюдать во время проведения экскурсии.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2.2. Количество детей, которые единовременно участвуют в экскурсии, не должно превышать 25 человек.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2.3. Отправляясь на экскурсию с детьми, педагог должен иметь при себе дорожную медицинскую аптечку первой неотложной помощи и проверить ее укомплектованность всеми необходимыми лекарственными средствами и перевязочным материалом.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2.4. Допущенные к экскурсии дети должны быть одеты в соответствующую одежду, не иметь при себе предметов, создающих опасность при проведении экскурсии.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2.5. Перед началом проведения экскурсии необходимо сделать перекличку и отметить всех присутствующих детей по списку.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2.6. Перед проведением экскурсии на природу ее руководитель обязан тщательно обследовать тот участок местности, куда будут выведены дети, выбирая места, где отсутствуют опасности для жизни и здоровья детей, а также безопасные маршруты передвижения.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2.7. Необходимо одеть соответствующую сезону и погоде одежду и обувь. Для предотвращения травм и укусов ног следует надеть брюки, чулки или колготки. Чтобы избежать натирания ног, обувь должна быть подобрана по размеру.</w:t>
      </w:r>
    </w:p>
    <w:p w:rsidR="006178FA" w:rsidRPr="00A0367D" w:rsidRDefault="006178FA" w:rsidP="00A0367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Требования безопасности во время экскурсии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3.1. Вторую перекличку и отметку присутствующих на экскурсии детей следует провести по прибытии на место экскурсии.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3.2. В случае доставки детей к месту экскурсии общественным транспортом, посадку следует осуществлять группами под руководством сопровождающего сотрудника образовательного учреждения. При этом в транспортные средства входят сначала дети, а затем руководитель экскурсии. В таком же порядке необходимо осуществлять и высадку из транспортного средства. Допускается доставлять детей к месту экскурсии также на специально выделенных транспортных средствах. Для этой цели разрешено использовать школьные автобусы.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3.3. Перевозить детей на открытых грузовых машинах категорически запрещено.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3.4. Во время экскурсий строго запрещено разводить костры, во избежание возникновения пожара и получения детьми ожогов.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3.5. Категорически запрещено во время экскурсии пить воду из открытых водоемов. Следует заранее подготовить и взять с собой питьевую воду.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3.6. Во время экскурсии детям строго запрещено снимать обувь и ходить босиком.</w:t>
      </w:r>
    </w:p>
    <w:p w:rsidR="006178FA" w:rsidRPr="00A0367D" w:rsidRDefault="006178FA" w:rsidP="00A0367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Требования безопасности после окончания экскурсии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4.1. После завершения экскурсии, перед отправлением в обратный путь, руководитель экскурсии должен вывести всех детей с объекта экскурсии и проверить наличие их по списку.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4.2. После возвращения с экскурсии ответственный воспитатель должен еще раз проверить всех детей по списку.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4.3. После экскурсии всем детям необходимо вымыть руки с мылом.</w:t>
      </w:r>
    </w:p>
    <w:p w:rsidR="006178FA" w:rsidRPr="00A0367D" w:rsidRDefault="006178FA" w:rsidP="00A0367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Требования безопасности в аварийных ситуациях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5.1. В случае аварийной ситуации на месте экскурсии назначенный приказом по дошкольному образовательному учреждению ответственный сопровождающий должен вывести всех детей в безопасное место.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5.2. При несчастном случае всех детей выводят в безопасное место, а пострадавшему немедленно оказывают первую неотложную доврачебную помощь, при необходимости организуют его транспортировку в ближайшее медицинское учреждение и в обязательном порядке оповещают о случившемся родителей и администрацию дошкольного образовательного учреждения.</w:t>
      </w:r>
    </w:p>
    <w:p w:rsidR="006178FA" w:rsidRPr="00A0367D" w:rsidRDefault="006178FA" w:rsidP="00A0367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367D">
        <w:rPr>
          <w:rFonts w:ascii="inherit" w:eastAsia="Times New Roman" w:hAnsi="inherit" w:cs="Times New Roman"/>
          <w:sz w:val="24"/>
          <w:szCs w:val="24"/>
          <w:lang w:eastAsia="ru-RU"/>
        </w:rPr>
        <w:t>5.3. В случае укуса ядовитыми пресмыкающимися или насекомыми, следует незамедлительно отправить пострадавшего в ближайшее лечебное учреждение и доложить об этом администрации ДОУ, поставить в известность родителей.</w:t>
      </w:r>
    </w:p>
    <w:bookmarkEnd w:id="0"/>
    <w:p w:rsidR="009943AE" w:rsidRPr="00A0367D" w:rsidRDefault="009943AE"/>
    <w:sectPr w:rsidR="009943AE" w:rsidRPr="00A0367D" w:rsidSect="001B0C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B23"/>
    <w:multiLevelType w:val="multilevel"/>
    <w:tmpl w:val="C30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2D"/>
    <w:rsid w:val="001B0CC0"/>
    <w:rsid w:val="006178FA"/>
    <w:rsid w:val="006A122D"/>
    <w:rsid w:val="009943AE"/>
    <w:rsid w:val="00A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52A9C-EFAF-4C42-9A13-2087FC89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7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8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6178FA"/>
  </w:style>
  <w:style w:type="character" w:styleId="a3">
    <w:name w:val="Hyperlink"/>
    <w:basedOn w:val="a0"/>
    <w:uiPriority w:val="99"/>
    <w:semiHidden/>
    <w:unhideWhenUsed/>
    <w:rsid w:val="006178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78FA"/>
    <w:rPr>
      <w:b/>
      <w:bCs/>
    </w:rPr>
  </w:style>
  <w:style w:type="character" w:customStyle="1" w:styleId="field-content">
    <w:name w:val="field-content"/>
    <w:basedOn w:val="a0"/>
    <w:rsid w:val="006178FA"/>
  </w:style>
  <w:style w:type="paragraph" w:styleId="a6">
    <w:name w:val="Balloon Text"/>
    <w:basedOn w:val="a"/>
    <w:link w:val="a7"/>
    <w:uiPriority w:val="99"/>
    <w:semiHidden/>
    <w:unhideWhenUsed/>
    <w:rsid w:val="001B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86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17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7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65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72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3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65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8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su/store/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2019-09-09T06:07:00Z</cp:lastPrinted>
  <dcterms:created xsi:type="dcterms:W3CDTF">2019-08-26T03:54:00Z</dcterms:created>
  <dcterms:modified xsi:type="dcterms:W3CDTF">2019-09-09T06:07:00Z</dcterms:modified>
</cp:coreProperties>
</file>